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024D0F" w:rsidRDefault="00024D0F" w:rsidP="00024D0F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 xml:space="preserve">Vodič i izolatori </w:t>
      </w:r>
    </w:p>
    <w:p w:rsidR="00EB1E96" w:rsidRPr="00223C1B" w:rsidRDefault="00EB1E96" w:rsidP="003356B6">
      <w:pPr>
        <w:spacing w:line="360" w:lineRule="auto"/>
        <w:rPr>
          <w:rFonts w:cstheme="minorHAnsi"/>
          <w:sz w:val="36"/>
          <w:szCs w:val="36"/>
        </w:rPr>
      </w:pPr>
    </w:p>
    <w:p w:rsidR="00FA04FD" w:rsidRPr="00FA04FD" w:rsidRDefault="00FA04FD" w:rsidP="00C56D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32"/>
          <w:szCs w:val="32"/>
        </w:rPr>
      </w:pPr>
      <w:r w:rsidRPr="00FA04FD">
        <w:rPr>
          <w:rFonts w:cstheme="minorHAnsi"/>
          <w:b/>
          <w:sz w:val="32"/>
          <w:szCs w:val="32"/>
        </w:rPr>
        <w:t>Dopuni.</w:t>
      </w:r>
    </w:p>
    <w:p w:rsidR="00E45AF4" w:rsidRDefault="00FA04FD" w:rsidP="00FA04FD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Tvari koje provode električnu struju nazivamo </w:t>
      </w:r>
    </w:p>
    <w:p w:rsidR="00FA04FD" w:rsidRDefault="00FA04FD" w:rsidP="00FA04FD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_______________</w:t>
      </w:r>
      <w:r w:rsidR="00E45AF4">
        <w:rPr>
          <w:rFonts w:cstheme="minorHAnsi"/>
          <w:sz w:val="32"/>
          <w:szCs w:val="32"/>
        </w:rPr>
        <w:t xml:space="preserve">__________________ </w:t>
      </w:r>
      <w:r w:rsidR="00B22187">
        <w:rPr>
          <w:rFonts w:cstheme="minorHAnsi"/>
          <w:sz w:val="32"/>
          <w:szCs w:val="32"/>
        </w:rPr>
        <w:t>.</w:t>
      </w:r>
    </w:p>
    <w:p w:rsidR="00B22187" w:rsidRPr="00E45AF4" w:rsidRDefault="00E45AF4" w:rsidP="00B22187">
      <w:pPr>
        <w:pStyle w:val="ListParagraph"/>
        <w:tabs>
          <w:tab w:val="left" w:pos="6876"/>
        </w:tabs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</w:t>
      </w:r>
      <w:r w:rsidRPr="00E45AF4">
        <w:rPr>
          <w:rFonts w:cstheme="minorHAnsi"/>
          <w:sz w:val="28"/>
          <w:szCs w:val="28"/>
        </w:rPr>
        <w:t>(</w:t>
      </w:r>
      <w:r w:rsidR="00B22187" w:rsidRPr="00E45AF4">
        <w:rPr>
          <w:rFonts w:cstheme="minorHAnsi"/>
          <w:sz w:val="28"/>
          <w:szCs w:val="28"/>
        </w:rPr>
        <w:t>električni vodiči / e</w:t>
      </w:r>
      <w:r>
        <w:rPr>
          <w:rFonts w:cstheme="minorHAnsi"/>
          <w:sz w:val="28"/>
          <w:szCs w:val="28"/>
        </w:rPr>
        <w:t>le</w:t>
      </w:r>
      <w:r w:rsidR="00B22187" w:rsidRPr="00E45AF4">
        <w:rPr>
          <w:rFonts w:cstheme="minorHAnsi"/>
          <w:sz w:val="28"/>
          <w:szCs w:val="28"/>
        </w:rPr>
        <w:t>kt</w:t>
      </w:r>
      <w:r>
        <w:rPr>
          <w:rFonts w:cstheme="minorHAnsi"/>
          <w:sz w:val="28"/>
          <w:szCs w:val="28"/>
        </w:rPr>
        <w:t>r</w:t>
      </w:r>
      <w:r w:rsidR="00B22187" w:rsidRPr="00E45AF4">
        <w:rPr>
          <w:rFonts w:cstheme="minorHAnsi"/>
          <w:sz w:val="28"/>
          <w:szCs w:val="28"/>
        </w:rPr>
        <w:t xml:space="preserve">ični izolatori) </w:t>
      </w:r>
    </w:p>
    <w:p w:rsidR="00B22187" w:rsidRDefault="00B22187" w:rsidP="00FA04FD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</w:p>
    <w:p w:rsidR="00E45AF4" w:rsidRDefault="00B22187" w:rsidP="00B22187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Tvari koje ne provode električnu struju nazivamo</w:t>
      </w:r>
    </w:p>
    <w:p w:rsidR="00B22187" w:rsidRPr="00B22187" w:rsidRDefault="00B22187" w:rsidP="00E45AF4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 w:rsidRPr="00B22187">
        <w:rPr>
          <w:rFonts w:cstheme="minorHAnsi"/>
          <w:sz w:val="32"/>
          <w:szCs w:val="32"/>
        </w:rPr>
        <w:t>___________</w:t>
      </w:r>
      <w:r w:rsidR="00E45AF4">
        <w:rPr>
          <w:rFonts w:cstheme="minorHAnsi"/>
          <w:sz w:val="32"/>
          <w:szCs w:val="32"/>
        </w:rPr>
        <w:t xml:space="preserve">______________________ </w:t>
      </w:r>
      <w:r w:rsidRPr="00B22187">
        <w:rPr>
          <w:rFonts w:cstheme="minorHAnsi"/>
          <w:sz w:val="32"/>
          <w:szCs w:val="32"/>
        </w:rPr>
        <w:t>.</w:t>
      </w:r>
    </w:p>
    <w:p w:rsidR="00B22187" w:rsidRDefault="00E45AF4" w:rsidP="00375799">
      <w:pPr>
        <w:pStyle w:val="ListParagraph"/>
        <w:spacing w:line="360" w:lineRule="auto"/>
        <w:ind w:left="502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</w:t>
      </w:r>
      <w:r w:rsidRPr="00E45AF4">
        <w:rPr>
          <w:rFonts w:cstheme="minorHAnsi"/>
          <w:sz w:val="28"/>
          <w:szCs w:val="28"/>
        </w:rPr>
        <w:t>(električni vodiči / e</w:t>
      </w:r>
      <w:r>
        <w:rPr>
          <w:rFonts w:cstheme="minorHAnsi"/>
          <w:sz w:val="28"/>
          <w:szCs w:val="28"/>
        </w:rPr>
        <w:t>le</w:t>
      </w:r>
      <w:r w:rsidRPr="00E45AF4">
        <w:rPr>
          <w:rFonts w:cstheme="minorHAnsi"/>
          <w:sz w:val="28"/>
          <w:szCs w:val="28"/>
        </w:rPr>
        <w:t>kt</w:t>
      </w:r>
      <w:r>
        <w:rPr>
          <w:rFonts w:cstheme="minorHAnsi"/>
          <w:sz w:val="28"/>
          <w:szCs w:val="28"/>
        </w:rPr>
        <w:t>r</w:t>
      </w:r>
      <w:r w:rsidRPr="00E45AF4">
        <w:rPr>
          <w:rFonts w:cstheme="minorHAnsi"/>
          <w:sz w:val="28"/>
          <w:szCs w:val="28"/>
        </w:rPr>
        <w:t>ični izolatori)</w:t>
      </w:r>
    </w:p>
    <w:p w:rsidR="00E45AF4" w:rsidRPr="00B22187" w:rsidRDefault="00E45AF4" w:rsidP="00375799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</w:p>
    <w:p w:rsidR="00AF248B" w:rsidRDefault="00AF248B" w:rsidP="00AF248B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AF248B">
        <w:rPr>
          <w:rFonts w:cstheme="minorHAnsi"/>
          <w:b/>
          <w:sz w:val="32"/>
          <w:szCs w:val="32"/>
        </w:rPr>
        <w:t>Razvrstaj</w:t>
      </w:r>
      <w:r>
        <w:rPr>
          <w:rFonts w:cstheme="minorHAnsi"/>
          <w:sz w:val="32"/>
          <w:szCs w:val="32"/>
        </w:rPr>
        <w:t xml:space="preserve"> i </w:t>
      </w:r>
      <w:r w:rsidRPr="00E45AF4">
        <w:rPr>
          <w:rFonts w:cstheme="minorHAnsi"/>
          <w:b/>
          <w:sz w:val="32"/>
          <w:szCs w:val="32"/>
        </w:rPr>
        <w:t>upiši</w:t>
      </w:r>
      <w:r>
        <w:rPr>
          <w:rFonts w:cstheme="minorHAnsi"/>
          <w:sz w:val="32"/>
          <w:szCs w:val="32"/>
        </w:rPr>
        <w:t xml:space="preserve"> u tablicu tvari prema tome </w:t>
      </w:r>
      <w:r w:rsidRPr="00AF248B">
        <w:rPr>
          <w:rFonts w:cstheme="minorHAnsi"/>
          <w:b/>
          <w:sz w:val="32"/>
          <w:szCs w:val="32"/>
        </w:rPr>
        <w:t>provode</w:t>
      </w:r>
      <w:r w:rsidR="00E45AF4">
        <w:rPr>
          <w:rFonts w:cstheme="minorHAnsi"/>
          <w:sz w:val="32"/>
          <w:szCs w:val="32"/>
        </w:rPr>
        <w:t xml:space="preserve"> li električnu struju </w:t>
      </w:r>
      <w:r>
        <w:rPr>
          <w:rFonts w:cstheme="minorHAnsi"/>
          <w:sz w:val="32"/>
          <w:szCs w:val="32"/>
        </w:rPr>
        <w:t xml:space="preserve">(vodiči) ili </w:t>
      </w:r>
      <w:r w:rsidRPr="00AF248B">
        <w:rPr>
          <w:rFonts w:cstheme="minorHAnsi"/>
          <w:b/>
          <w:sz w:val="32"/>
          <w:szCs w:val="32"/>
        </w:rPr>
        <w:t>ne provode</w:t>
      </w:r>
      <w:r>
        <w:rPr>
          <w:rFonts w:cstheme="minorHAnsi"/>
          <w:b/>
          <w:sz w:val="32"/>
          <w:szCs w:val="32"/>
        </w:rPr>
        <w:t xml:space="preserve"> </w:t>
      </w:r>
      <w:r w:rsidRPr="00AF248B">
        <w:rPr>
          <w:rFonts w:cstheme="minorHAnsi"/>
          <w:sz w:val="32"/>
          <w:szCs w:val="32"/>
        </w:rPr>
        <w:t>(izolatori)</w:t>
      </w:r>
      <w:r>
        <w:rPr>
          <w:rFonts w:cstheme="minorHAnsi"/>
          <w:b/>
          <w:sz w:val="32"/>
          <w:szCs w:val="32"/>
        </w:rPr>
        <w:t xml:space="preserve"> </w:t>
      </w:r>
      <w:r w:rsidRPr="00AF248B">
        <w:rPr>
          <w:rFonts w:cstheme="minorHAnsi"/>
          <w:sz w:val="32"/>
          <w:szCs w:val="32"/>
        </w:rPr>
        <w:t xml:space="preserve">: morska voda, plastično ravnalo, gumica za brisanje, čelični prsten, bakreni privjesak, drvena letvica. </w:t>
      </w:r>
    </w:p>
    <w:p w:rsidR="00AF248B" w:rsidRPr="00AF248B" w:rsidRDefault="00AF248B" w:rsidP="00AF248B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4531"/>
        <w:gridCol w:w="4531"/>
      </w:tblGrid>
      <w:tr w:rsidR="00AF248B" w:rsidTr="00AF248B">
        <w:tc>
          <w:tcPr>
            <w:tcW w:w="4531" w:type="dxa"/>
          </w:tcPr>
          <w:p w:rsidR="00AF248B" w:rsidRPr="00AF248B" w:rsidRDefault="00AF248B" w:rsidP="00AF248B">
            <w:pPr>
              <w:spacing w:line="360" w:lineRule="auto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AF248B">
              <w:rPr>
                <w:rFonts w:cstheme="minorHAnsi"/>
                <w:b/>
                <w:sz w:val="32"/>
                <w:szCs w:val="32"/>
              </w:rPr>
              <w:t>Električni vodiči</w:t>
            </w:r>
          </w:p>
        </w:tc>
        <w:tc>
          <w:tcPr>
            <w:tcW w:w="4531" w:type="dxa"/>
          </w:tcPr>
          <w:p w:rsidR="00AF248B" w:rsidRPr="00AF248B" w:rsidRDefault="00AF248B" w:rsidP="00AF248B">
            <w:pPr>
              <w:spacing w:line="360" w:lineRule="auto"/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AF248B">
              <w:rPr>
                <w:rFonts w:cstheme="minorHAnsi"/>
                <w:b/>
                <w:sz w:val="32"/>
                <w:szCs w:val="32"/>
              </w:rPr>
              <w:t>Izolatori</w:t>
            </w:r>
          </w:p>
        </w:tc>
      </w:tr>
      <w:tr w:rsidR="00AF248B" w:rsidTr="00AF248B">
        <w:tc>
          <w:tcPr>
            <w:tcW w:w="4531" w:type="dxa"/>
          </w:tcPr>
          <w:p w:rsidR="00AF248B" w:rsidRDefault="00AF248B" w:rsidP="00AF248B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</w:p>
          <w:p w:rsidR="00AF248B" w:rsidRDefault="00AF248B" w:rsidP="00AF248B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</w:p>
          <w:p w:rsidR="00AF248B" w:rsidRDefault="00AF248B" w:rsidP="00AF248B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</w:p>
          <w:p w:rsidR="00AF248B" w:rsidRDefault="00AF248B" w:rsidP="00AF248B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</w:p>
          <w:p w:rsidR="00AF248B" w:rsidRDefault="00AF248B" w:rsidP="00AF248B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4531" w:type="dxa"/>
          </w:tcPr>
          <w:p w:rsidR="00AF248B" w:rsidRDefault="00AF248B" w:rsidP="00AF248B">
            <w:pPr>
              <w:spacing w:line="360" w:lineRule="auto"/>
              <w:rPr>
                <w:rFonts w:cstheme="minorHAnsi"/>
                <w:sz w:val="32"/>
                <w:szCs w:val="32"/>
              </w:rPr>
            </w:pPr>
          </w:p>
        </w:tc>
      </w:tr>
    </w:tbl>
    <w:p w:rsidR="00AF248B" w:rsidRPr="00AF248B" w:rsidRDefault="00AF248B" w:rsidP="00AF248B">
      <w:pPr>
        <w:spacing w:line="360" w:lineRule="auto"/>
        <w:rPr>
          <w:rFonts w:cstheme="minorHAnsi"/>
          <w:sz w:val="32"/>
          <w:szCs w:val="32"/>
        </w:rPr>
      </w:pPr>
    </w:p>
    <w:p w:rsidR="00AF248B" w:rsidRPr="00AF248B" w:rsidRDefault="00AF248B" w:rsidP="00AF248B">
      <w:pPr>
        <w:spacing w:line="360" w:lineRule="auto"/>
        <w:rPr>
          <w:rFonts w:cstheme="minorHAnsi"/>
          <w:sz w:val="32"/>
          <w:szCs w:val="32"/>
        </w:rPr>
      </w:pPr>
    </w:p>
    <w:p w:rsidR="008966B0" w:rsidRDefault="008966B0" w:rsidP="00FA04FD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bookmarkStart w:id="0" w:name="_GoBack"/>
      <w:r w:rsidRPr="008966B0">
        <w:rPr>
          <w:rFonts w:cstheme="minorHAnsi"/>
          <w:b/>
          <w:sz w:val="32"/>
          <w:szCs w:val="32"/>
        </w:rPr>
        <w:t>Zaokruži</w:t>
      </w:r>
      <w:bookmarkEnd w:id="0"/>
      <w:r>
        <w:rPr>
          <w:rFonts w:cstheme="minorHAnsi"/>
          <w:sz w:val="32"/>
          <w:szCs w:val="32"/>
        </w:rPr>
        <w:t xml:space="preserve"> slovo ispred točne tvrdnje. </w:t>
      </w:r>
    </w:p>
    <w:p w:rsidR="008966B0" w:rsidRDefault="008966B0" w:rsidP="008966B0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Otopine koje provode električnu struju nazivamo:</w:t>
      </w:r>
    </w:p>
    <w:p w:rsidR="008966B0" w:rsidRDefault="008966B0" w:rsidP="008966B0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a) teške otopine </w:t>
      </w:r>
    </w:p>
    <w:p w:rsidR="008966B0" w:rsidRDefault="008966B0" w:rsidP="008966B0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b) elektroliti</w:t>
      </w:r>
      <w:r w:rsidR="00E45AF4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8966B0" w:rsidRPr="008966B0" w:rsidRDefault="008966B0" w:rsidP="008966B0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</w:p>
    <w:p w:rsidR="00FA04FD" w:rsidRPr="00B22187" w:rsidRDefault="00FA04FD" w:rsidP="00FA04FD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E46103">
        <w:rPr>
          <w:rFonts w:cstheme="minorHAnsi"/>
          <w:b/>
          <w:sz w:val="32"/>
          <w:szCs w:val="32"/>
        </w:rPr>
        <w:t>Zaokruži</w:t>
      </w:r>
      <w:r w:rsidR="008966B0">
        <w:rPr>
          <w:rFonts w:cstheme="minorHAnsi"/>
          <w:b/>
          <w:sz w:val="32"/>
          <w:szCs w:val="32"/>
        </w:rPr>
        <w:t xml:space="preserve"> </w:t>
      </w:r>
      <w:r w:rsidRPr="00E46103">
        <w:rPr>
          <w:rFonts w:cstheme="minorHAnsi"/>
          <w:sz w:val="32"/>
          <w:szCs w:val="32"/>
        </w:rPr>
        <w:t>jesu li tvrdnje</w:t>
      </w:r>
      <w:r w:rsidRPr="00E46103">
        <w:rPr>
          <w:rFonts w:cstheme="minorHAnsi"/>
          <w:b/>
          <w:sz w:val="32"/>
          <w:szCs w:val="32"/>
        </w:rPr>
        <w:t xml:space="preserve"> točne</w:t>
      </w:r>
      <w:r w:rsidRPr="00E46103">
        <w:rPr>
          <w:rFonts w:cstheme="minorHAnsi"/>
          <w:sz w:val="32"/>
          <w:szCs w:val="32"/>
        </w:rPr>
        <w:t xml:space="preserve"> ili </w:t>
      </w:r>
      <w:r w:rsidRPr="00E46103">
        <w:rPr>
          <w:rFonts w:cstheme="minorHAnsi"/>
          <w:b/>
          <w:sz w:val="32"/>
          <w:szCs w:val="32"/>
        </w:rPr>
        <w:t>netočne</w:t>
      </w:r>
      <w:r>
        <w:rPr>
          <w:rFonts w:cstheme="minorHAnsi"/>
          <w:b/>
          <w:sz w:val="32"/>
          <w:szCs w:val="32"/>
        </w:rPr>
        <w:t>.</w:t>
      </w:r>
    </w:p>
    <w:p w:rsidR="00B22187" w:rsidRPr="000C175A" w:rsidRDefault="00B22187" w:rsidP="00B22187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</w:p>
    <w:p w:rsidR="000C175A" w:rsidRPr="00B22187" w:rsidRDefault="000C175A" w:rsidP="00B22187">
      <w:pPr>
        <w:pStyle w:val="ListParagraph"/>
        <w:spacing w:line="360" w:lineRule="auto"/>
        <w:ind w:left="502"/>
        <w:rPr>
          <w:rFonts w:cstheme="minorHAnsi"/>
          <w:b/>
          <w:sz w:val="28"/>
          <w:szCs w:val="32"/>
        </w:rPr>
      </w:pPr>
      <w:r>
        <w:rPr>
          <w:rFonts w:cstheme="minorHAnsi"/>
          <w:sz w:val="32"/>
          <w:szCs w:val="32"/>
        </w:rPr>
        <w:t>Destilirana voda provodi električnu struju.</w:t>
      </w:r>
      <w:r w:rsidR="00B22187" w:rsidRPr="00B22187">
        <w:rPr>
          <w:rFonts w:cstheme="minorHAnsi"/>
          <w:b/>
          <w:sz w:val="28"/>
          <w:szCs w:val="32"/>
        </w:rPr>
        <w:t xml:space="preserve"> </w:t>
      </w:r>
      <w:r w:rsidR="00B22187">
        <w:rPr>
          <w:rFonts w:cstheme="minorHAnsi"/>
          <w:b/>
          <w:sz w:val="28"/>
          <w:szCs w:val="32"/>
        </w:rPr>
        <w:t xml:space="preserve">    </w:t>
      </w:r>
      <w:r w:rsidR="00B22187" w:rsidRPr="00B22187">
        <w:rPr>
          <w:rFonts w:cstheme="minorHAnsi"/>
          <w:b/>
          <w:sz w:val="28"/>
          <w:szCs w:val="32"/>
        </w:rPr>
        <w:t>TOČNO      NETOČNO</w:t>
      </w:r>
    </w:p>
    <w:p w:rsidR="00B22187" w:rsidRPr="00B22187" w:rsidRDefault="00B22187" w:rsidP="00B22187">
      <w:pPr>
        <w:pStyle w:val="ListParagraph"/>
        <w:spacing w:line="360" w:lineRule="auto"/>
        <w:ind w:left="502"/>
        <w:rPr>
          <w:rFonts w:cstheme="minorHAnsi"/>
          <w:b/>
          <w:sz w:val="28"/>
          <w:szCs w:val="32"/>
        </w:rPr>
      </w:pPr>
      <w:r>
        <w:rPr>
          <w:rFonts w:cstheme="minorHAnsi"/>
          <w:sz w:val="32"/>
          <w:szCs w:val="32"/>
        </w:rPr>
        <w:t>Ljudsko tijelo je vodič.</w:t>
      </w:r>
      <w:r w:rsidRPr="00B22187">
        <w:rPr>
          <w:rFonts w:cstheme="minorHAnsi"/>
          <w:b/>
          <w:sz w:val="28"/>
          <w:szCs w:val="32"/>
        </w:rPr>
        <w:t xml:space="preserve"> </w:t>
      </w:r>
      <w:r>
        <w:rPr>
          <w:rFonts w:cstheme="minorHAnsi"/>
          <w:b/>
          <w:sz w:val="28"/>
          <w:szCs w:val="32"/>
        </w:rPr>
        <w:t xml:space="preserve">                                             </w:t>
      </w:r>
      <w:r w:rsidRPr="00B22187">
        <w:rPr>
          <w:rFonts w:cstheme="minorHAnsi"/>
          <w:b/>
          <w:sz w:val="28"/>
          <w:szCs w:val="32"/>
        </w:rPr>
        <w:t>TOČNO      NETOČNO</w:t>
      </w:r>
    </w:p>
    <w:p w:rsidR="00B22187" w:rsidRDefault="00B22187" w:rsidP="00B22187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E</w:t>
      </w:r>
      <w:r w:rsidR="00E45AF4">
        <w:rPr>
          <w:rFonts w:cstheme="minorHAnsi"/>
          <w:sz w:val="32"/>
          <w:szCs w:val="32"/>
        </w:rPr>
        <w:t>l</w:t>
      </w:r>
      <w:r>
        <w:rPr>
          <w:rFonts w:cstheme="minorHAnsi"/>
          <w:sz w:val="32"/>
          <w:szCs w:val="32"/>
        </w:rPr>
        <w:t>ekt</w:t>
      </w:r>
      <w:r w:rsidR="00E45AF4">
        <w:rPr>
          <w:rFonts w:cstheme="minorHAnsi"/>
          <w:sz w:val="32"/>
          <w:szCs w:val="32"/>
        </w:rPr>
        <w:t>r</w:t>
      </w:r>
      <w:r>
        <w:rPr>
          <w:rFonts w:cstheme="minorHAnsi"/>
          <w:sz w:val="32"/>
          <w:szCs w:val="32"/>
        </w:rPr>
        <w:t>ični izolatori nas štite od strujnog</w:t>
      </w:r>
    </w:p>
    <w:p w:rsidR="00B22187" w:rsidRDefault="00B22187" w:rsidP="00B22187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udara. </w:t>
      </w:r>
      <w:r w:rsidR="00E45AF4">
        <w:rPr>
          <w:rFonts w:cstheme="minorHAnsi"/>
          <w:sz w:val="32"/>
          <w:szCs w:val="32"/>
        </w:rPr>
        <w:tab/>
      </w:r>
      <w:r w:rsidR="00E45AF4">
        <w:rPr>
          <w:rFonts w:cstheme="minorHAnsi"/>
          <w:sz w:val="32"/>
          <w:szCs w:val="32"/>
        </w:rPr>
        <w:tab/>
      </w:r>
      <w:r w:rsidR="00E45AF4">
        <w:rPr>
          <w:rFonts w:cstheme="minorHAnsi"/>
          <w:sz w:val="32"/>
          <w:szCs w:val="32"/>
        </w:rPr>
        <w:tab/>
      </w:r>
      <w:r w:rsidR="00E45AF4">
        <w:rPr>
          <w:rFonts w:cstheme="minorHAnsi"/>
          <w:sz w:val="32"/>
          <w:szCs w:val="32"/>
        </w:rPr>
        <w:tab/>
      </w:r>
      <w:r w:rsidR="00E45AF4">
        <w:rPr>
          <w:rFonts w:cstheme="minorHAnsi"/>
          <w:sz w:val="32"/>
          <w:szCs w:val="32"/>
        </w:rPr>
        <w:tab/>
      </w:r>
      <w:r w:rsidR="00E45AF4">
        <w:rPr>
          <w:rFonts w:cstheme="minorHAnsi"/>
          <w:sz w:val="32"/>
          <w:szCs w:val="32"/>
        </w:rPr>
        <w:tab/>
      </w:r>
      <w:r w:rsidR="00E45AF4">
        <w:rPr>
          <w:rFonts w:cstheme="minorHAnsi"/>
          <w:sz w:val="32"/>
          <w:szCs w:val="32"/>
        </w:rPr>
        <w:tab/>
        <w:t xml:space="preserve">        </w:t>
      </w:r>
      <w:r w:rsidR="00E45AF4" w:rsidRPr="00B22187">
        <w:rPr>
          <w:rFonts w:cstheme="minorHAnsi"/>
          <w:b/>
          <w:sz w:val="28"/>
          <w:szCs w:val="32"/>
        </w:rPr>
        <w:t>TOČNO      NETOČNO</w:t>
      </w:r>
    </w:p>
    <w:p w:rsidR="00B54129" w:rsidRPr="00A114A8" w:rsidRDefault="00B54129" w:rsidP="00A114A8">
      <w:pPr>
        <w:spacing w:line="360" w:lineRule="auto"/>
        <w:rPr>
          <w:rFonts w:cstheme="minorHAnsi"/>
          <w:sz w:val="32"/>
          <w:szCs w:val="32"/>
        </w:rPr>
      </w:pPr>
    </w:p>
    <w:sectPr w:rsidR="00B54129" w:rsidRPr="00A114A8" w:rsidSect="00C54F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513" w:rsidRDefault="00551513" w:rsidP="00A15525">
      <w:pPr>
        <w:spacing w:after="0" w:line="240" w:lineRule="auto"/>
      </w:pPr>
      <w:r>
        <w:separator/>
      </w:r>
    </w:p>
  </w:endnote>
  <w:endnote w:type="continuationSeparator" w:id="0">
    <w:p w:rsidR="00551513" w:rsidRDefault="00551513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513" w:rsidRDefault="00551513" w:rsidP="00A15525">
      <w:pPr>
        <w:spacing w:after="0" w:line="240" w:lineRule="auto"/>
      </w:pPr>
      <w:r>
        <w:separator/>
      </w:r>
    </w:p>
  </w:footnote>
  <w:footnote w:type="continuationSeparator" w:id="0">
    <w:p w:rsidR="00551513" w:rsidRDefault="00551513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977073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309EAE86"/>
    <w:lvl w:ilvl="0" w:tplc="FF8422B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A83AB8"/>
    <w:multiLevelType w:val="hybridMultilevel"/>
    <w:tmpl w:val="DDACA100"/>
    <w:lvl w:ilvl="0" w:tplc="00D2C1A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E537E97"/>
    <w:multiLevelType w:val="hybridMultilevel"/>
    <w:tmpl w:val="9A16BBFE"/>
    <w:lvl w:ilvl="0" w:tplc="00D2C1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08E7786"/>
    <w:multiLevelType w:val="hybridMultilevel"/>
    <w:tmpl w:val="33E2B056"/>
    <w:lvl w:ilvl="0" w:tplc="00D2C1A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24D0F"/>
    <w:rsid w:val="000C175A"/>
    <w:rsid w:val="000D0A2B"/>
    <w:rsid w:val="00152075"/>
    <w:rsid w:val="0017086D"/>
    <w:rsid w:val="001D63A4"/>
    <w:rsid w:val="00223C1B"/>
    <w:rsid w:val="00276412"/>
    <w:rsid w:val="0029219D"/>
    <w:rsid w:val="002979EA"/>
    <w:rsid w:val="003356B6"/>
    <w:rsid w:val="00357623"/>
    <w:rsid w:val="00360AE1"/>
    <w:rsid w:val="0037295B"/>
    <w:rsid w:val="00375799"/>
    <w:rsid w:val="00421FCF"/>
    <w:rsid w:val="004368B3"/>
    <w:rsid w:val="00551513"/>
    <w:rsid w:val="005C6901"/>
    <w:rsid w:val="005D3FEE"/>
    <w:rsid w:val="00664B6E"/>
    <w:rsid w:val="006B3626"/>
    <w:rsid w:val="00716130"/>
    <w:rsid w:val="00755DFE"/>
    <w:rsid w:val="0075628B"/>
    <w:rsid w:val="00775A89"/>
    <w:rsid w:val="00836ED7"/>
    <w:rsid w:val="008966B0"/>
    <w:rsid w:val="00977073"/>
    <w:rsid w:val="009A1336"/>
    <w:rsid w:val="00A10348"/>
    <w:rsid w:val="00A114A8"/>
    <w:rsid w:val="00A15525"/>
    <w:rsid w:val="00A67BCB"/>
    <w:rsid w:val="00AF248B"/>
    <w:rsid w:val="00B04E67"/>
    <w:rsid w:val="00B13FC8"/>
    <w:rsid w:val="00B22187"/>
    <w:rsid w:val="00B321BD"/>
    <w:rsid w:val="00B54129"/>
    <w:rsid w:val="00B862A9"/>
    <w:rsid w:val="00B949C8"/>
    <w:rsid w:val="00C10B1C"/>
    <w:rsid w:val="00C54F61"/>
    <w:rsid w:val="00C56D56"/>
    <w:rsid w:val="00D679B5"/>
    <w:rsid w:val="00D77651"/>
    <w:rsid w:val="00E45AF4"/>
    <w:rsid w:val="00E802EA"/>
    <w:rsid w:val="00EB1E96"/>
    <w:rsid w:val="00F114CE"/>
    <w:rsid w:val="00F4601F"/>
    <w:rsid w:val="00F778AF"/>
    <w:rsid w:val="00F808A8"/>
    <w:rsid w:val="00FA0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  <w:style w:type="table" w:styleId="TableGrid">
    <w:name w:val="Table Grid"/>
    <w:basedOn w:val="TableNormal"/>
    <w:uiPriority w:val="39"/>
    <w:rsid w:val="00AF2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2021-08-08T19:37:00Z</dcterms:created>
  <dcterms:modified xsi:type="dcterms:W3CDTF">2021-10-14T07:02:00Z</dcterms:modified>
</cp:coreProperties>
</file>